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CA725C" w:rsidP="0034643F">
            <w:r>
              <w:t>Fire Dept. Bldg.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697136" w:rsidP="0034643F">
            <w:r>
              <w:t xml:space="preserve">Original 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CA725C" w:rsidP="0034643F">
            <w:r>
              <w:t>Project Public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CA725C" w:rsidP="0034643F">
            <w:r>
              <w:t>PROJ-PUBLIC – 2016-00000002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CA725C" w:rsidP="0034643F">
            <w:pPr>
              <w:rPr>
                <w:b/>
              </w:rPr>
            </w:pPr>
            <w:r>
              <w:rPr>
                <w:b/>
              </w:rPr>
              <w:t>November 9, 2016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7236EC" w:rsidP="00D8607F">
            <w:r>
              <w:t>Randy Harvey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7236EC" w:rsidP="00D8607F">
            <w:r>
              <w:t>Water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7236EC" w:rsidP="00D8607F">
            <w:r>
              <w:t>260-925-5711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7236EC" w:rsidP="00543A1D">
      <w:pPr>
        <w:pStyle w:val="ListParagraph"/>
        <w:numPr>
          <w:ilvl w:val="0"/>
          <w:numId w:val="5"/>
        </w:numPr>
        <w:spacing w:after="0" w:line="240" w:lineRule="auto"/>
      </w:pPr>
      <w:r>
        <w:t>See Water Dept to discuss water tap and metering details.</w:t>
      </w:r>
    </w:p>
    <w:p w:rsidR="001F2745" w:rsidRDefault="007236EC" w:rsidP="00543A1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We highly recommend that 200 p.s.i. CTS (Copper Tube Size) plastic pipe is used. </w:t>
      </w: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36EC" w:rsidRDefault="007236EC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00DB2">
                              <w:rPr>
                                <w:sz w:val="18"/>
                                <w:szCs w:val="18"/>
                              </w:rPr>
                              <w:t>MAL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0DB2">
                              <w:rPr>
                                <w:sz w:val="18"/>
                                <w:szCs w:val="18"/>
                              </w:rPr>
                              <w:t>11.02.2016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C00DB2">
                        <w:rPr>
                          <w:sz w:val="18"/>
                          <w:szCs w:val="18"/>
                        </w:rPr>
                        <w:t>MAL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00DB2">
                        <w:rPr>
                          <w:sz w:val="18"/>
                          <w:szCs w:val="18"/>
                        </w:rPr>
                        <w:t>11.02.2016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F2745"/>
    <w:rsid w:val="00232AA8"/>
    <w:rsid w:val="00336313"/>
    <w:rsid w:val="0034643F"/>
    <w:rsid w:val="003A0169"/>
    <w:rsid w:val="00471C35"/>
    <w:rsid w:val="004F70A3"/>
    <w:rsid w:val="005364D4"/>
    <w:rsid w:val="00602171"/>
    <w:rsid w:val="00653CBB"/>
    <w:rsid w:val="00697136"/>
    <w:rsid w:val="007236EC"/>
    <w:rsid w:val="00942F40"/>
    <w:rsid w:val="009552CC"/>
    <w:rsid w:val="00970C1E"/>
    <w:rsid w:val="00AA414E"/>
    <w:rsid w:val="00B50C64"/>
    <w:rsid w:val="00C00DB2"/>
    <w:rsid w:val="00CA07E9"/>
    <w:rsid w:val="00CA725C"/>
    <w:rsid w:val="00D12CAF"/>
    <w:rsid w:val="00D8607F"/>
    <w:rsid w:val="00EA4911"/>
    <w:rsid w:val="00F1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F2D9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Michelle Lassiter</cp:lastModifiedBy>
  <cp:revision>3</cp:revision>
  <cp:lastPrinted>2016-09-06T15:34:00Z</cp:lastPrinted>
  <dcterms:created xsi:type="dcterms:W3CDTF">2016-11-02T20:02:00Z</dcterms:created>
  <dcterms:modified xsi:type="dcterms:W3CDTF">2016-11-04T15:28:00Z</dcterms:modified>
</cp:coreProperties>
</file>